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1EAAA4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ED52DF" w:rsidRPr="00ED52DF">
        <w:rPr>
          <w:bCs/>
          <w:noProof w:val="0"/>
          <w:sz w:val="24"/>
          <w:szCs w:val="24"/>
        </w:rPr>
        <w:t>R2-2110370</w:t>
      </w:r>
    </w:p>
    <w:p w14:paraId="11776FA6" w14:textId="68CFAB76" w:rsidR="00A209D6" w:rsidRPr="00465587" w:rsidRDefault="00F87725" w:rsidP="00A209D6">
      <w:pPr>
        <w:pStyle w:val="Header"/>
        <w:tabs>
          <w:tab w:val="right" w:pos="9639"/>
        </w:tabs>
        <w:rPr>
          <w:rFonts w:eastAsia="SimSun"/>
          <w:bCs/>
          <w:sz w:val="24"/>
          <w:szCs w:val="24"/>
          <w:lang w:eastAsia="zh-CN"/>
        </w:rPr>
      </w:pPr>
      <w:r>
        <w:rPr>
          <w:rFonts w:eastAsia="SimSun"/>
          <w:bCs/>
          <w:sz w:val="24"/>
          <w:szCs w:val="24"/>
          <w:lang w:eastAsia="zh-CN"/>
        </w:rPr>
        <w:t>01</w:t>
      </w:r>
      <w:r w:rsidR="006E1057" w:rsidRPr="006E1057">
        <w:rPr>
          <w:rFonts w:eastAsia="SimSun"/>
          <w:bCs/>
          <w:sz w:val="24"/>
          <w:szCs w:val="24"/>
          <w:lang w:eastAsia="zh-CN"/>
        </w:rPr>
        <w:t xml:space="preserve"> – </w:t>
      </w:r>
      <w:r>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5ECF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1058">
        <w:rPr>
          <w:rFonts w:cs="Arial"/>
          <w:b/>
          <w:bCs/>
          <w:sz w:val="24"/>
          <w:lang w:eastAsia="ja-JP"/>
        </w:rPr>
        <w:t>8.7.</w:t>
      </w:r>
      <w:r w:rsidR="000D77A4">
        <w:rPr>
          <w:rFonts w:cs="Arial"/>
          <w:b/>
          <w:bCs/>
          <w:sz w:val="24"/>
          <w:lang w:eastAsia="ja-JP"/>
        </w:rPr>
        <w:t>3.</w:t>
      </w:r>
      <w:r w:rsidR="00A31058">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58DA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04C2">
        <w:rPr>
          <w:rFonts w:ascii="Arial" w:hAnsi="Arial" w:cs="Arial"/>
          <w:b/>
          <w:bCs/>
          <w:sz w:val="24"/>
        </w:rPr>
        <w:t>Uu connection error handling</w:t>
      </w:r>
    </w:p>
    <w:p w14:paraId="1F147C23" w14:textId="4AF5B31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41643" w:rsidRPr="00B41643">
        <w:rPr>
          <w:rFonts w:ascii="Arial" w:hAnsi="Arial" w:cs="Arial"/>
          <w:b/>
          <w:bCs/>
          <w:sz w:val="24"/>
        </w:rPr>
        <w:t xml:space="preserve">NR_SL_Relay-Core </w:t>
      </w:r>
      <w:r w:rsidR="004E73A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58CF3A" w14:textId="5DFB6762" w:rsidR="00D31A21" w:rsidRDefault="00D31A21" w:rsidP="00A209D6">
      <w:r>
        <w:t xml:space="preserve">Within email discussion [Post115-e][610][Relay] Control plane procedures (InterDigital) the handling of different error cases (e.g. RLF over Uu) has been discussed. This </w:t>
      </w:r>
      <w:r w:rsidR="003F16FA">
        <w:t xml:space="preserve">contribution </w:t>
      </w:r>
      <w:r>
        <w:t>discusses this issue</w:t>
      </w:r>
      <w:r w:rsidR="0015172C">
        <w:t xml:space="preserve"> in way that it is valid both for L2 and L3 U2N relays</w:t>
      </w:r>
      <w:r>
        <w:t>.</w:t>
      </w:r>
    </w:p>
    <w:p w14:paraId="51690B7C" w14:textId="7FB98B6F" w:rsidR="00D31A21" w:rsidRDefault="00A209D6" w:rsidP="00B7538C">
      <w:pPr>
        <w:pStyle w:val="Heading1"/>
      </w:pPr>
      <w:r w:rsidRPr="006E13D1">
        <w:t>2</w:t>
      </w:r>
      <w:r w:rsidRPr="006E13D1">
        <w:tab/>
      </w:r>
      <w:r w:rsidR="00D31A21">
        <w:t>Discussion</w:t>
      </w:r>
    </w:p>
    <w:p w14:paraId="4DE4A34B" w14:textId="08542606" w:rsidR="00D31A21" w:rsidRDefault="00FE2C18" w:rsidP="00467805">
      <w:r>
        <w:t xml:space="preserve">In SL U2N relay, connection issues between the relay UE and network will </w:t>
      </w:r>
      <w:r w:rsidR="009C72BE">
        <w:t>undoubtedly</w:t>
      </w:r>
      <w:r>
        <w:t xml:space="preserve"> propagate to the remote UE. Such issues </w:t>
      </w:r>
      <w:r w:rsidR="00D31A21">
        <w:t xml:space="preserve">include but </w:t>
      </w:r>
      <w:r w:rsidR="009C72BE">
        <w:t xml:space="preserve">are </w:t>
      </w:r>
      <w:r w:rsidR="00D31A21">
        <w:t>not limited to</w:t>
      </w:r>
      <w:r w:rsidR="00467805">
        <w:t xml:space="preserve"> the case when </w:t>
      </w:r>
      <w:r w:rsidR="00D31A21">
        <w:t>Uu RLF</w:t>
      </w:r>
      <w:r w:rsidR="00467805">
        <w:t xml:space="preserve"> is detected</w:t>
      </w:r>
      <w:r w:rsidR="00D31A21">
        <w:t>,</w:t>
      </w:r>
      <w:r w:rsidR="00467805">
        <w:t xml:space="preserve"> when </w:t>
      </w:r>
      <w:r w:rsidR="004F526D">
        <w:t>relay UE</w:t>
      </w:r>
      <w:r w:rsidR="003F16FA">
        <w:t>'s</w:t>
      </w:r>
      <w:r w:rsidR="00D31A21">
        <w:t xml:space="preserve"> RRC connection establishment or resume request is rejected</w:t>
      </w:r>
      <w:r w:rsidR="002C678F">
        <w:t>,</w:t>
      </w:r>
      <w:r w:rsidR="00467805">
        <w:t xml:space="preserve"> when </w:t>
      </w:r>
      <w:r w:rsidR="004F526D">
        <w:t xml:space="preserve">due to UAC </w:t>
      </w:r>
      <w:r w:rsidR="00467805">
        <w:t xml:space="preserve">the </w:t>
      </w:r>
      <w:r w:rsidR="004F526D">
        <w:t>relay UE</w:t>
      </w:r>
      <w:r w:rsidR="002C678F">
        <w:t xml:space="preserve"> delays the sending of </w:t>
      </w:r>
      <w:r w:rsidR="003F16FA">
        <w:t xml:space="preserve">an </w:t>
      </w:r>
      <w:r w:rsidR="002C678F">
        <w:t xml:space="preserve">RRC request </w:t>
      </w:r>
      <w:r w:rsidR="003F16FA">
        <w:t>that is impacting the SL U2N relay connection</w:t>
      </w:r>
      <w:r w:rsidR="00467805">
        <w:t>.</w:t>
      </w:r>
    </w:p>
    <w:p w14:paraId="67A4BD69" w14:textId="01F1CAD1" w:rsidR="002C678F" w:rsidRDefault="002C678F" w:rsidP="00D31A21">
      <w:r>
        <w:t>The</w:t>
      </w:r>
      <w:r w:rsidR="004F526D">
        <w:t xml:space="preserve"> remote UE</w:t>
      </w:r>
      <w:r>
        <w:t xml:space="preserve"> can</w:t>
      </w:r>
      <w:r w:rsidR="00467805">
        <w:t xml:space="preserve"> only detect this type of loss or break in the connectivity with significant delay (e.g., from lack of upper layer acknowledgements, or timeout), and this may cause an unacceptable degradation of QoS. Therefore, our view is that the </w:t>
      </w:r>
      <w:r w:rsidR="004F526D">
        <w:t>relay UE</w:t>
      </w:r>
      <w:r w:rsidR="00467805">
        <w:t xml:space="preserve"> should send an explicit notification to the</w:t>
      </w:r>
      <w:r w:rsidR="004F526D">
        <w:t xml:space="preserve"> remote UE</w:t>
      </w:r>
      <w:r w:rsidR="00467805">
        <w:t xml:space="preserve"> about any connection problem over Uu</w:t>
      </w:r>
      <w:r w:rsidR="23A46BA9">
        <w:t xml:space="preserve"> </w:t>
      </w:r>
      <w:bookmarkStart w:id="0" w:name="_Hlk85636729"/>
      <w:r w:rsidR="23A46BA9">
        <w:t xml:space="preserve">that </w:t>
      </w:r>
      <w:r w:rsidR="003F16FA">
        <w:t>impacts the SL U2N relay connection</w:t>
      </w:r>
      <w:bookmarkEnd w:id="0"/>
      <w:r w:rsidR="00467805">
        <w:t>.</w:t>
      </w:r>
    </w:p>
    <w:p w14:paraId="58E01634" w14:textId="3F08CC2A" w:rsidR="002C678F" w:rsidRPr="002C678F" w:rsidRDefault="002C678F" w:rsidP="00D31A21">
      <w:pPr>
        <w:rPr>
          <w:b/>
          <w:bCs/>
        </w:rPr>
      </w:pPr>
      <w:r w:rsidRPr="002C678F">
        <w:rPr>
          <w:b/>
          <w:bCs/>
        </w:rPr>
        <w:t xml:space="preserve">Proposal 1: The </w:t>
      </w:r>
      <w:r w:rsidR="004F526D">
        <w:rPr>
          <w:b/>
          <w:bCs/>
        </w:rPr>
        <w:t>relay UE</w:t>
      </w:r>
      <w:r w:rsidRPr="002C678F">
        <w:rPr>
          <w:b/>
          <w:bCs/>
        </w:rPr>
        <w:t xml:space="preserve"> should notify the</w:t>
      </w:r>
      <w:r w:rsidR="004F526D">
        <w:rPr>
          <w:b/>
          <w:bCs/>
        </w:rPr>
        <w:t xml:space="preserve"> remote UE</w:t>
      </w:r>
      <w:r w:rsidRPr="002C678F">
        <w:rPr>
          <w:b/>
          <w:bCs/>
        </w:rPr>
        <w:t xml:space="preserve"> when there is any communication issue over Uu between the </w:t>
      </w:r>
      <w:r w:rsidR="004F526D">
        <w:rPr>
          <w:b/>
          <w:bCs/>
        </w:rPr>
        <w:t>relay UE</w:t>
      </w:r>
      <w:r w:rsidRPr="002C678F">
        <w:rPr>
          <w:b/>
          <w:bCs/>
        </w:rPr>
        <w:t xml:space="preserve"> and the network</w:t>
      </w:r>
      <w:r w:rsidR="009B557F">
        <w:rPr>
          <w:b/>
          <w:bCs/>
        </w:rPr>
        <w:t>, which may impact</w:t>
      </w:r>
      <w:r w:rsidR="00DE46B0" w:rsidRPr="00DE46B0">
        <w:rPr>
          <w:b/>
          <w:bCs/>
        </w:rPr>
        <w:t xml:space="preserve"> the SL U2N relay connection</w:t>
      </w:r>
      <w:r w:rsidRPr="002C678F">
        <w:rPr>
          <w:b/>
          <w:bCs/>
        </w:rPr>
        <w:t>.</w:t>
      </w:r>
    </w:p>
    <w:p w14:paraId="0D701EC1" w14:textId="29A3869C" w:rsidR="009141C0" w:rsidRDefault="002C678F" w:rsidP="009141C0">
      <w:r>
        <w:t xml:space="preserve">The next step is </w:t>
      </w:r>
      <w:r w:rsidR="00467805">
        <w:t>to clarify the</w:t>
      </w:r>
      <w:r>
        <w:t xml:space="preserve"> action the</w:t>
      </w:r>
      <w:r w:rsidR="004F526D">
        <w:t xml:space="preserve"> remote UE</w:t>
      </w:r>
      <w:r>
        <w:t xml:space="preserve"> should perform </w:t>
      </w:r>
      <w:r w:rsidR="00467805">
        <w:t>upon receiving a notification about Uu connectivity problem.</w:t>
      </w:r>
      <w:r>
        <w:t xml:space="preserve"> Th</w:t>
      </w:r>
      <w:r w:rsidR="00467805">
        <w:t xml:space="preserve">e </w:t>
      </w:r>
      <w:r w:rsidR="00517913">
        <w:t>action that the</w:t>
      </w:r>
      <w:r w:rsidR="004F526D">
        <w:t xml:space="preserve"> remote UE</w:t>
      </w:r>
      <w:r w:rsidR="00517913">
        <w:t xml:space="preserve"> </w:t>
      </w:r>
      <w:r w:rsidR="004F526D">
        <w:t xml:space="preserve">should </w:t>
      </w:r>
      <w:r w:rsidR="00517913">
        <w:t>perform</w:t>
      </w:r>
      <w:r>
        <w:t xml:space="preserve"> </w:t>
      </w:r>
      <w:r w:rsidR="009141C0">
        <w:t xml:space="preserve">could </w:t>
      </w:r>
      <w:r>
        <w:t>depend</w:t>
      </w:r>
      <w:r w:rsidR="009141C0">
        <w:t xml:space="preserve"> on type of the communication issue. E.g., if the issue is that a new request </w:t>
      </w:r>
      <w:r w:rsidR="00C6113C">
        <w:t xml:space="preserve">of the </w:t>
      </w:r>
      <w:r w:rsidR="004F526D">
        <w:t>relay UE</w:t>
      </w:r>
      <w:r w:rsidR="00C6113C">
        <w:t xml:space="preserve"> </w:t>
      </w:r>
      <w:r w:rsidR="009141C0">
        <w:t>is delayed due to UAC then selecting another Relay in the same cell does not seem a good solution, as UAC will be performed again with similar parameters. If the reason is RLF, then selecting a new Relay with better Uu connectivity is a good solution.</w:t>
      </w:r>
      <w:r w:rsidR="00517913">
        <w:t xml:space="preserve"> </w:t>
      </w:r>
      <w:r w:rsidR="007B6397">
        <w:t>If the</w:t>
      </w:r>
      <w:r w:rsidR="004F526D">
        <w:t xml:space="preserve"> remote UE</w:t>
      </w:r>
      <w:r w:rsidR="007B6397">
        <w:t xml:space="preserve"> is aware of the communication issue</w:t>
      </w:r>
      <w:r w:rsidR="007B741F">
        <w:t>/interruption cause</w:t>
      </w:r>
      <w:r w:rsidR="007B6397">
        <w:t xml:space="preserve"> over the Sidelink, it may also be able to assess the availability of sidelink configured grant if it is using Mode-1. This may help the</w:t>
      </w:r>
      <w:r w:rsidR="004F526D">
        <w:t xml:space="preserve"> remote UE</w:t>
      </w:r>
      <w:r w:rsidR="007B6397">
        <w:t xml:space="preserve"> to take appropriate action with least impact on the QoS</w:t>
      </w:r>
      <w:r w:rsidR="005E4C5E">
        <w:t xml:space="preserve"> within the intended time frame</w:t>
      </w:r>
      <w:r w:rsidR="007B6397">
        <w:t xml:space="preserve">. </w:t>
      </w:r>
      <w:r w:rsidR="00517913">
        <w:t xml:space="preserve">Therefore, we propose that the </w:t>
      </w:r>
      <w:r w:rsidR="004F526D">
        <w:t>relay UE</w:t>
      </w:r>
      <w:r w:rsidR="00517913">
        <w:t xml:space="preserve"> includes the type of Uu communication problem in the notification to enable proper reaction </w:t>
      </w:r>
      <w:r w:rsidR="004F526D">
        <w:t>of</w:t>
      </w:r>
      <w:r w:rsidR="00517913">
        <w:t xml:space="preserve"> the</w:t>
      </w:r>
      <w:r w:rsidR="004F526D">
        <w:t xml:space="preserve"> remote UE</w:t>
      </w:r>
      <w:r w:rsidR="00517913">
        <w:t>.</w:t>
      </w:r>
    </w:p>
    <w:p w14:paraId="4A3E2073" w14:textId="456A6543" w:rsidR="002C678F" w:rsidRDefault="002C678F" w:rsidP="002C678F">
      <w:pPr>
        <w:rPr>
          <w:b/>
          <w:bCs/>
        </w:rPr>
      </w:pPr>
      <w:r w:rsidRPr="002C678F">
        <w:rPr>
          <w:b/>
          <w:bCs/>
        </w:rPr>
        <w:t xml:space="preserve">Proposal </w:t>
      </w:r>
      <w:r>
        <w:rPr>
          <w:b/>
          <w:bCs/>
        </w:rPr>
        <w:t>2</w:t>
      </w:r>
      <w:r w:rsidRPr="002C678F">
        <w:rPr>
          <w:b/>
          <w:bCs/>
        </w:rPr>
        <w:t xml:space="preserve">: The </w:t>
      </w:r>
      <w:r w:rsidR="004F526D">
        <w:rPr>
          <w:b/>
          <w:bCs/>
        </w:rPr>
        <w:t>relay UE</w:t>
      </w:r>
      <w:r w:rsidRPr="002C678F">
        <w:rPr>
          <w:b/>
          <w:bCs/>
        </w:rPr>
        <w:t xml:space="preserve"> should </w:t>
      </w:r>
      <w:r>
        <w:rPr>
          <w:b/>
          <w:bCs/>
        </w:rPr>
        <w:t>include the type of problem in the notification</w:t>
      </w:r>
      <w:r w:rsidR="004F526D">
        <w:rPr>
          <w:b/>
          <w:bCs/>
        </w:rPr>
        <w:t xml:space="preserve"> about t</w:t>
      </w:r>
      <w:r w:rsidR="004F526D">
        <w:rPr>
          <w:b/>
          <w:bCs/>
        </w:rPr>
        <w:t>he Uu connectivity</w:t>
      </w:r>
      <w:r w:rsidR="004F526D">
        <w:rPr>
          <w:b/>
          <w:bCs/>
        </w:rPr>
        <w:t xml:space="preserve"> problem</w:t>
      </w:r>
      <w:r>
        <w:rPr>
          <w:b/>
          <w:bCs/>
        </w:rPr>
        <w:t>.</w:t>
      </w:r>
    </w:p>
    <w:p w14:paraId="024A04EE" w14:textId="6DDDD3D6" w:rsidR="00517913" w:rsidRDefault="009141C0" w:rsidP="009141C0">
      <w:r>
        <w:t xml:space="preserve">Another aspect </w:t>
      </w:r>
      <w:r w:rsidR="00517913">
        <w:t xml:space="preserve">is </w:t>
      </w:r>
      <w:r>
        <w:t>that the</w:t>
      </w:r>
      <w:r w:rsidR="004F526D">
        <w:t xml:space="preserve"> remote UE</w:t>
      </w:r>
      <w:r>
        <w:t xml:space="preserve"> could consider the type of service it uses. If the</w:t>
      </w:r>
      <w:r w:rsidR="004F526D">
        <w:t xml:space="preserve"> remote UE</w:t>
      </w:r>
      <w:r>
        <w:t xml:space="preserve"> uses a delay sensitive service, then independently from the error type it seems meaningful if the</w:t>
      </w:r>
      <w:r w:rsidR="004F526D">
        <w:t xml:space="preserve"> remote UE</w:t>
      </w:r>
      <w:r>
        <w:t xml:space="preserve"> </w:t>
      </w:r>
      <w:r w:rsidR="00517913">
        <w:t xml:space="preserve">immediately </w:t>
      </w:r>
      <w:r>
        <w:t>start</w:t>
      </w:r>
      <w:r w:rsidR="00517913">
        <w:t>s</w:t>
      </w:r>
      <w:r>
        <w:t xml:space="preserve"> searching for a new </w:t>
      </w:r>
      <w:r w:rsidR="004F526D">
        <w:t>relay UE</w:t>
      </w:r>
      <w:r>
        <w:t xml:space="preserve"> or cell that can provide direct Uu connection</w:t>
      </w:r>
      <w:r w:rsidR="00517913">
        <w:t xml:space="preserve"> when it receives a notification about Uu connectivity problem</w:t>
      </w:r>
      <w:r>
        <w:t>. If the</w:t>
      </w:r>
      <w:r w:rsidR="004F526D">
        <w:t xml:space="preserve"> remote UE</w:t>
      </w:r>
      <w:r>
        <w:t xml:space="preserve"> is a IoT device that sends some non-delay sensitive report</w:t>
      </w:r>
      <w:r w:rsidR="00517913">
        <w:t>s</w:t>
      </w:r>
      <w:r>
        <w:t xml:space="preserve"> to a server, then a delay is acceptable, and it may be more important to save battery</w:t>
      </w:r>
      <w:r w:rsidR="00517913">
        <w:t>, thus the</w:t>
      </w:r>
      <w:r w:rsidR="004F526D">
        <w:t xml:space="preserve"> remote UE</w:t>
      </w:r>
      <w:r w:rsidR="00517913">
        <w:t xml:space="preserve"> may wait for recovery before starting to search for another </w:t>
      </w:r>
      <w:r w:rsidR="004F526D">
        <w:t>relay UE</w:t>
      </w:r>
      <w:r w:rsidR="32831B6F">
        <w:t xml:space="preserve"> or </w:t>
      </w:r>
      <w:r w:rsidR="004F526D">
        <w:t xml:space="preserve">a </w:t>
      </w:r>
      <w:r w:rsidR="32831B6F">
        <w:t>cell</w:t>
      </w:r>
      <w:r>
        <w:t xml:space="preserve">. </w:t>
      </w:r>
    </w:p>
    <w:p w14:paraId="7374EEF5" w14:textId="74535D25" w:rsidR="00C366AC" w:rsidRDefault="009141C0" w:rsidP="009141C0">
      <w:r>
        <w:t xml:space="preserve">If the </w:t>
      </w:r>
      <w:r w:rsidR="004F526D">
        <w:t>relay UE</w:t>
      </w:r>
      <w:r w:rsidR="0C1FAD79">
        <w:t xml:space="preserve"> </w:t>
      </w:r>
      <w:r>
        <w:t xml:space="preserve">sends the Uu error notification with some </w:t>
      </w:r>
      <w:r w:rsidR="00C366AC">
        <w:t>indication of the type of the problem, then t</w:t>
      </w:r>
      <w:r>
        <w:t>he</w:t>
      </w:r>
      <w:r w:rsidR="004F526D">
        <w:t xml:space="preserve"> remote UE</w:t>
      </w:r>
      <w:r>
        <w:t xml:space="preserve"> </w:t>
      </w:r>
      <w:r w:rsidR="00C366AC">
        <w:t xml:space="preserve">has </w:t>
      </w:r>
      <w:r w:rsidR="1349C083">
        <w:t>sufficient</w:t>
      </w:r>
      <w:r w:rsidR="00C366AC">
        <w:t xml:space="preserve"> information </w:t>
      </w:r>
      <w:r w:rsidR="00517913">
        <w:t xml:space="preserve">(e.g., QoS requirement of the used services, local UE environment) </w:t>
      </w:r>
      <w:r w:rsidR="00C366AC">
        <w:t>to make the appropriate decision</w:t>
      </w:r>
      <w:r w:rsidR="00517913">
        <w:t xml:space="preserve"> on the action to be performed when a notification on Uu connectivity issue is received</w:t>
      </w:r>
      <w:r w:rsidR="00C366AC">
        <w:t xml:space="preserve">. Creating specification on the details of the handling seems to be complex, as a lot of aspects could be considered. Leaving it to remote UE </w:t>
      </w:r>
      <w:r w:rsidR="00C366AC">
        <w:lastRenderedPageBreak/>
        <w:t xml:space="preserve">implementation will not cause any interoperability issue, as the </w:t>
      </w:r>
      <w:r w:rsidR="004F526D">
        <w:t>relay UE</w:t>
      </w:r>
      <w:r w:rsidR="00C366AC">
        <w:t xml:space="preserve"> can learn from PC5 </w:t>
      </w:r>
      <w:r w:rsidR="00517913">
        <w:t>d</w:t>
      </w:r>
      <w:r w:rsidR="00C366AC">
        <w:t>isconnection when the relay connection is released.</w:t>
      </w:r>
    </w:p>
    <w:p w14:paraId="293371D9" w14:textId="44E26906" w:rsidR="002C678F" w:rsidRDefault="002C678F" w:rsidP="002C678F">
      <w:pPr>
        <w:rPr>
          <w:b/>
          <w:bCs/>
        </w:rPr>
      </w:pPr>
      <w:r w:rsidRPr="002C678F">
        <w:rPr>
          <w:b/>
          <w:bCs/>
        </w:rPr>
        <w:t xml:space="preserve">Proposal </w:t>
      </w:r>
      <w:r>
        <w:rPr>
          <w:b/>
          <w:bCs/>
        </w:rPr>
        <w:t>3</w:t>
      </w:r>
      <w:r w:rsidRPr="002C678F">
        <w:rPr>
          <w:b/>
          <w:bCs/>
        </w:rPr>
        <w:t>: The</w:t>
      </w:r>
      <w:r w:rsidR="004F526D">
        <w:rPr>
          <w:b/>
          <w:bCs/>
        </w:rPr>
        <w:t xml:space="preserve"> remote UE</w:t>
      </w:r>
      <w:r w:rsidRPr="002C678F">
        <w:rPr>
          <w:b/>
          <w:bCs/>
        </w:rPr>
        <w:t xml:space="preserve"> </w:t>
      </w:r>
      <w:r>
        <w:rPr>
          <w:b/>
          <w:bCs/>
        </w:rPr>
        <w:t xml:space="preserve">action </w:t>
      </w:r>
      <w:r w:rsidR="004F526D">
        <w:rPr>
          <w:b/>
          <w:bCs/>
        </w:rPr>
        <w:t>up</w:t>
      </w:r>
      <w:r>
        <w:rPr>
          <w:b/>
          <w:bCs/>
        </w:rPr>
        <w:t xml:space="preserve">on receiving </w:t>
      </w:r>
      <w:r w:rsidR="004F526D">
        <w:rPr>
          <w:b/>
          <w:bCs/>
        </w:rPr>
        <w:t>a</w:t>
      </w:r>
      <w:r>
        <w:rPr>
          <w:b/>
          <w:bCs/>
        </w:rPr>
        <w:t xml:space="preserve"> notification </w:t>
      </w:r>
      <w:r w:rsidR="004F526D">
        <w:rPr>
          <w:b/>
          <w:bCs/>
        </w:rPr>
        <w:t>about the Uu connectivity problem</w:t>
      </w:r>
      <w:r w:rsidR="004F526D">
        <w:rPr>
          <w:b/>
          <w:bCs/>
        </w:rPr>
        <w:t xml:space="preserve"> </w:t>
      </w:r>
      <w:r w:rsidR="00517913">
        <w:rPr>
          <w:b/>
          <w:bCs/>
        </w:rPr>
        <w:t>c</w:t>
      </w:r>
      <w:r>
        <w:rPr>
          <w:b/>
          <w:bCs/>
        </w:rPr>
        <w:t>ould be left to UE implementation.</w:t>
      </w:r>
    </w:p>
    <w:p w14:paraId="00C7C920" w14:textId="6DA88A3D" w:rsidR="00C366AC" w:rsidRDefault="00517913" w:rsidP="002C678F">
      <w:r>
        <w:t>Independently from the</w:t>
      </w:r>
      <w:r w:rsidR="004F526D">
        <w:t xml:space="preserve"> remote UE</w:t>
      </w:r>
      <w:r>
        <w:t xml:space="preserve"> action, the </w:t>
      </w:r>
      <w:r w:rsidR="004F526D">
        <w:t>relay UE</w:t>
      </w:r>
      <w:r>
        <w:t xml:space="preserve"> performs a recovery from the </w:t>
      </w:r>
      <w:r w:rsidR="004F526D" w:rsidRPr="004F526D">
        <w:t>the Uu connectivity problem</w:t>
      </w:r>
      <w:r>
        <w:t xml:space="preserve">. </w:t>
      </w:r>
      <w:r w:rsidR="00C366AC">
        <w:t>Based on the previous discussion in most of the cases the</w:t>
      </w:r>
      <w:r w:rsidR="004F526D">
        <w:t xml:space="preserve"> remote UE</w:t>
      </w:r>
      <w:r w:rsidR="00C366AC">
        <w:t xml:space="preserve"> will not immediately perform a PC5 disconnection</w:t>
      </w:r>
      <w:r w:rsidR="009A5D7B">
        <w:t>/connection release</w:t>
      </w:r>
      <w:r w:rsidR="00C366AC">
        <w:t xml:space="preserve"> upon receiving a notification </w:t>
      </w:r>
      <w:r w:rsidR="0029408C">
        <w:t>about</w:t>
      </w:r>
      <w:r w:rsidR="0029408C" w:rsidRPr="0029408C">
        <w:t xml:space="preserve"> Uu connectivity problem</w:t>
      </w:r>
      <w:r w:rsidR="00C366AC">
        <w:t>. Until the PC5 connection is released by the</w:t>
      </w:r>
      <w:r w:rsidR="004F526D">
        <w:t xml:space="preserve"> remote UE</w:t>
      </w:r>
      <w:r w:rsidR="00C366AC">
        <w:t xml:space="preserve">, the </w:t>
      </w:r>
      <w:r w:rsidR="004F526D">
        <w:t>relay UE</w:t>
      </w:r>
      <w:r w:rsidR="00C366AC">
        <w:t xml:space="preserve"> </w:t>
      </w:r>
      <w:r>
        <w:t>c</w:t>
      </w:r>
      <w:r w:rsidR="00C366AC">
        <w:t>ould assume that the</w:t>
      </w:r>
      <w:r w:rsidR="004F526D">
        <w:t xml:space="preserve"> remote UE</w:t>
      </w:r>
      <w:r w:rsidR="00C366AC">
        <w:t xml:space="preserve"> intends to use the relay connection</w:t>
      </w:r>
      <w:r>
        <w:t xml:space="preserve"> if it is </w:t>
      </w:r>
      <w:r w:rsidR="0029408C">
        <w:t>recovered</w:t>
      </w:r>
      <w:r w:rsidR="00C366AC">
        <w:t xml:space="preserve">. Therefore, if the error is over, (e.g., UAC backoff timer expired, </w:t>
      </w:r>
      <w:r w:rsidR="7F5FE236">
        <w:t xml:space="preserve">the </w:t>
      </w:r>
      <w:r w:rsidR="004F526D">
        <w:t>relay UE</w:t>
      </w:r>
      <w:r>
        <w:t xml:space="preserve"> </w:t>
      </w:r>
      <w:r w:rsidR="00C366AC">
        <w:t>managed to recover from RLF), the</w:t>
      </w:r>
      <w:r w:rsidR="004F526D">
        <w:t xml:space="preserve"> remote UE</w:t>
      </w:r>
      <w:r w:rsidR="00C366AC">
        <w:t xml:space="preserve"> should be notified about it.</w:t>
      </w:r>
    </w:p>
    <w:p w14:paraId="137BDD25" w14:textId="6FA01857" w:rsidR="002C678F" w:rsidRDefault="002C678F" w:rsidP="002C678F">
      <w:pPr>
        <w:rPr>
          <w:b/>
          <w:bCs/>
        </w:rPr>
      </w:pPr>
      <w:r w:rsidRPr="002C678F">
        <w:rPr>
          <w:b/>
          <w:bCs/>
        </w:rPr>
        <w:t xml:space="preserve">Proposal </w:t>
      </w:r>
      <w:r>
        <w:rPr>
          <w:b/>
          <w:bCs/>
        </w:rPr>
        <w:t>4</w:t>
      </w:r>
      <w:r w:rsidRPr="002C678F">
        <w:rPr>
          <w:b/>
          <w:bCs/>
        </w:rPr>
        <w:t xml:space="preserve">: The </w:t>
      </w:r>
      <w:r w:rsidR="004F526D">
        <w:rPr>
          <w:b/>
          <w:bCs/>
        </w:rPr>
        <w:t>relay UE</w:t>
      </w:r>
      <w:r w:rsidRPr="002C678F">
        <w:rPr>
          <w:b/>
          <w:bCs/>
        </w:rPr>
        <w:t xml:space="preserve"> should notify the</w:t>
      </w:r>
      <w:r w:rsidR="004F526D">
        <w:rPr>
          <w:b/>
          <w:bCs/>
        </w:rPr>
        <w:t xml:space="preserve"> remote UE</w:t>
      </w:r>
      <w:r w:rsidRPr="002C678F">
        <w:rPr>
          <w:b/>
          <w:bCs/>
        </w:rPr>
        <w:t xml:space="preserve"> when </w:t>
      </w:r>
      <w:r>
        <w:rPr>
          <w:b/>
          <w:bCs/>
        </w:rPr>
        <w:t>a pervious Uu communication issue (e.g., RLF, or UAC delay) is solved</w:t>
      </w:r>
      <w:r w:rsidR="00517913">
        <w:rPr>
          <w:b/>
          <w:bCs/>
        </w:rPr>
        <w:t>, and the relay connection is available</w:t>
      </w:r>
      <w:r>
        <w:rPr>
          <w:b/>
          <w:bCs/>
        </w:rPr>
        <w:t>.</w:t>
      </w:r>
    </w:p>
    <w:p w14:paraId="5FF2457F" w14:textId="76666E90" w:rsidR="00A209D6" w:rsidRPr="006E13D1" w:rsidRDefault="00D31A21" w:rsidP="00A209D6">
      <w:pPr>
        <w:pStyle w:val="Heading1"/>
      </w:pPr>
      <w:r>
        <w:t>3</w:t>
      </w:r>
      <w:r w:rsidR="00A209D6" w:rsidRPr="006E13D1">
        <w:tab/>
      </w:r>
      <w:r w:rsidR="008C3057">
        <w:t>Conclusion</w:t>
      </w:r>
    </w:p>
    <w:p w14:paraId="7B7240A4" w14:textId="69EFFB45" w:rsidR="004F73A7" w:rsidRPr="006E13D1" w:rsidRDefault="004F73A7" w:rsidP="00A209D6">
      <w:r>
        <w:t>This document has made</w:t>
      </w:r>
      <w:r w:rsidR="004F4540">
        <w:t xml:space="preserve"> the following </w:t>
      </w:r>
      <w:r w:rsidR="00D31A21">
        <w:t>proposals</w:t>
      </w:r>
      <w:r w:rsidR="004F4540">
        <w:t>:</w:t>
      </w:r>
    </w:p>
    <w:p w14:paraId="474EA2CD" w14:textId="77777777" w:rsidR="004F526D" w:rsidRPr="002C678F" w:rsidRDefault="004F526D" w:rsidP="004F526D">
      <w:pPr>
        <w:rPr>
          <w:b/>
          <w:bCs/>
        </w:rPr>
      </w:pPr>
      <w:r w:rsidRPr="002C678F">
        <w:rPr>
          <w:b/>
          <w:bCs/>
        </w:rPr>
        <w:t xml:space="preserve">Proposal 1: The </w:t>
      </w:r>
      <w:r>
        <w:rPr>
          <w:b/>
          <w:bCs/>
        </w:rPr>
        <w:t>relay UE</w:t>
      </w:r>
      <w:r w:rsidRPr="002C678F">
        <w:rPr>
          <w:b/>
          <w:bCs/>
        </w:rPr>
        <w:t xml:space="preserve"> should notify the</w:t>
      </w:r>
      <w:r>
        <w:rPr>
          <w:b/>
          <w:bCs/>
        </w:rPr>
        <w:t xml:space="preserve"> remote UE</w:t>
      </w:r>
      <w:r w:rsidRPr="002C678F">
        <w:rPr>
          <w:b/>
          <w:bCs/>
        </w:rPr>
        <w:t xml:space="preserve"> when there is any communication issue over Uu between the </w:t>
      </w:r>
      <w:r>
        <w:rPr>
          <w:b/>
          <w:bCs/>
        </w:rPr>
        <w:t>relay UE</w:t>
      </w:r>
      <w:r w:rsidRPr="002C678F">
        <w:rPr>
          <w:b/>
          <w:bCs/>
        </w:rPr>
        <w:t xml:space="preserve"> and the network</w:t>
      </w:r>
      <w:r>
        <w:rPr>
          <w:b/>
          <w:bCs/>
        </w:rPr>
        <w:t>, which may impact</w:t>
      </w:r>
      <w:r w:rsidRPr="00DE46B0">
        <w:rPr>
          <w:b/>
          <w:bCs/>
        </w:rPr>
        <w:t xml:space="preserve"> the SL U2N relay connection</w:t>
      </w:r>
      <w:r w:rsidRPr="002C678F">
        <w:rPr>
          <w:b/>
          <w:bCs/>
        </w:rPr>
        <w:t>.</w:t>
      </w:r>
    </w:p>
    <w:p w14:paraId="3363CA69" w14:textId="77777777" w:rsidR="004F526D" w:rsidRDefault="004F526D" w:rsidP="004F526D">
      <w:pPr>
        <w:rPr>
          <w:b/>
          <w:bCs/>
        </w:rPr>
      </w:pPr>
      <w:r w:rsidRPr="002C678F">
        <w:rPr>
          <w:b/>
          <w:bCs/>
        </w:rPr>
        <w:t xml:space="preserve">Proposal </w:t>
      </w:r>
      <w:r>
        <w:rPr>
          <w:b/>
          <w:bCs/>
        </w:rPr>
        <w:t>2</w:t>
      </w:r>
      <w:r w:rsidRPr="002C678F">
        <w:rPr>
          <w:b/>
          <w:bCs/>
        </w:rPr>
        <w:t xml:space="preserve">: The </w:t>
      </w:r>
      <w:r>
        <w:rPr>
          <w:b/>
          <w:bCs/>
        </w:rPr>
        <w:t>relay UE</w:t>
      </w:r>
      <w:r w:rsidRPr="002C678F">
        <w:rPr>
          <w:b/>
          <w:bCs/>
        </w:rPr>
        <w:t xml:space="preserve"> should </w:t>
      </w:r>
      <w:r>
        <w:rPr>
          <w:b/>
          <w:bCs/>
        </w:rPr>
        <w:t>include the type of problem in the notification about the Uu connectivity problem.</w:t>
      </w:r>
    </w:p>
    <w:p w14:paraId="2F5F340D" w14:textId="77777777" w:rsidR="004F526D" w:rsidRDefault="004F526D" w:rsidP="004F526D">
      <w:pPr>
        <w:rPr>
          <w:b/>
          <w:bCs/>
        </w:rPr>
      </w:pPr>
      <w:r w:rsidRPr="002C678F">
        <w:rPr>
          <w:b/>
          <w:bCs/>
        </w:rPr>
        <w:t xml:space="preserve">Proposal </w:t>
      </w:r>
      <w:r>
        <w:rPr>
          <w:b/>
          <w:bCs/>
        </w:rPr>
        <w:t>3</w:t>
      </w:r>
      <w:r w:rsidRPr="002C678F">
        <w:rPr>
          <w:b/>
          <w:bCs/>
        </w:rPr>
        <w:t>: The</w:t>
      </w:r>
      <w:r>
        <w:rPr>
          <w:b/>
          <w:bCs/>
        </w:rPr>
        <w:t xml:space="preserve"> remote UE</w:t>
      </w:r>
      <w:r w:rsidRPr="002C678F">
        <w:rPr>
          <w:b/>
          <w:bCs/>
        </w:rPr>
        <w:t xml:space="preserve"> </w:t>
      </w:r>
      <w:r>
        <w:rPr>
          <w:b/>
          <w:bCs/>
        </w:rPr>
        <w:t>action upon receiving a notification about the Uu connectivity problem could be left to UE implementation.</w:t>
      </w:r>
    </w:p>
    <w:p w14:paraId="394A77DB" w14:textId="77777777" w:rsidR="0029408C" w:rsidRDefault="0029408C" w:rsidP="0029408C">
      <w:pPr>
        <w:rPr>
          <w:b/>
          <w:bCs/>
        </w:rPr>
      </w:pPr>
      <w:r w:rsidRPr="002C678F">
        <w:rPr>
          <w:b/>
          <w:bCs/>
        </w:rPr>
        <w:t xml:space="preserve">Proposal </w:t>
      </w:r>
      <w:r>
        <w:rPr>
          <w:b/>
          <w:bCs/>
        </w:rPr>
        <w:t>4</w:t>
      </w:r>
      <w:r w:rsidRPr="002C678F">
        <w:rPr>
          <w:b/>
          <w:bCs/>
        </w:rPr>
        <w:t xml:space="preserve">: The </w:t>
      </w:r>
      <w:r>
        <w:rPr>
          <w:b/>
          <w:bCs/>
        </w:rPr>
        <w:t>relay UE</w:t>
      </w:r>
      <w:r w:rsidRPr="002C678F">
        <w:rPr>
          <w:b/>
          <w:bCs/>
        </w:rPr>
        <w:t xml:space="preserve"> should notify the</w:t>
      </w:r>
      <w:r>
        <w:rPr>
          <w:b/>
          <w:bCs/>
        </w:rPr>
        <w:t xml:space="preserve"> remote UE</w:t>
      </w:r>
      <w:r w:rsidRPr="002C678F">
        <w:rPr>
          <w:b/>
          <w:bCs/>
        </w:rPr>
        <w:t xml:space="preserve"> when </w:t>
      </w:r>
      <w:r>
        <w:rPr>
          <w:b/>
          <w:bCs/>
        </w:rPr>
        <w:t>a pervious Uu communication issue (e.g., RLF, or UAC delay) is solved, and the relay connection is available.</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EFCF6" w14:textId="77777777" w:rsidR="00DE417B" w:rsidRDefault="00DE417B">
      <w:r>
        <w:separator/>
      </w:r>
    </w:p>
  </w:endnote>
  <w:endnote w:type="continuationSeparator" w:id="0">
    <w:p w14:paraId="3579DBA0" w14:textId="77777777" w:rsidR="00DE417B" w:rsidRDefault="00DE417B">
      <w:r>
        <w:continuationSeparator/>
      </w:r>
    </w:p>
  </w:endnote>
  <w:endnote w:type="continuationNotice" w:id="1">
    <w:p w14:paraId="44B6CCA1" w14:textId="77777777" w:rsidR="00DE417B" w:rsidRDefault="00DE4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12085" w14:textId="77777777" w:rsidR="00DE417B" w:rsidRDefault="00DE417B">
      <w:r>
        <w:separator/>
      </w:r>
    </w:p>
  </w:footnote>
  <w:footnote w:type="continuationSeparator" w:id="0">
    <w:p w14:paraId="6C698382" w14:textId="77777777" w:rsidR="00DE417B" w:rsidRDefault="00DE417B">
      <w:r>
        <w:continuationSeparator/>
      </w:r>
    </w:p>
  </w:footnote>
  <w:footnote w:type="continuationNotice" w:id="1">
    <w:p w14:paraId="0895A4E7" w14:textId="77777777" w:rsidR="00DE417B" w:rsidRDefault="00DE4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5EF5DBE"/>
    <w:multiLevelType w:val="hybridMultilevel"/>
    <w:tmpl w:val="CE542C26"/>
    <w:lvl w:ilvl="0" w:tplc="C29EE19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13B"/>
    <w:rsid w:val="00023C40"/>
    <w:rsid w:val="00033397"/>
    <w:rsid w:val="00040095"/>
    <w:rsid w:val="0004083D"/>
    <w:rsid w:val="00065268"/>
    <w:rsid w:val="00073C9C"/>
    <w:rsid w:val="00080512"/>
    <w:rsid w:val="00086D2F"/>
    <w:rsid w:val="00090468"/>
    <w:rsid w:val="00094568"/>
    <w:rsid w:val="000B7BCF"/>
    <w:rsid w:val="000C522B"/>
    <w:rsid w:val="000D58AB"/>
    <w:rsid w:val="000D77A4"/>
    <w:rsid w:val="000F0AF5"/>
    <w:rsid w:val="00112F1A"/>
    <w:rsid w:val="00145075"/>
    <w:rsid w:val="0015172C"/>
    <w:rsid w:val="00162A1B"/>
    <w:rsid w:val="001741A0"/>
    <w:rsid w:val="00175FA0"/>
    <w:rsid w:val="001800B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92B95"/>
    <w:rsid w:val="0029408C"/>
    <w:rsid w:val="002C678F"/>
    <w:rsid w:val="002D55FF"/>
    <w:rsid w:val="002E48E7"/>
    <w:rsid w:val="002F0D22"/>
    <w:rsid w:val="003113AD"/>
    <w:rsid w:val="00311B17"/>
    <w:rsid w:val="003172DC"/>
    <w:rsid w:val="00325AE3"/>
    <w:rsid w:val="00326069"/>
    <w:rsid w:val="00333A5F"/>
    <w:rsid w:val="00334304"/>
    <w:rsid w:val="0035462D"/>
    <w:rsid w:val="0036459E"/>
    <w:rsid w:val="00364B41"/>
    <w:rsid w:val="00383096"/>
    <w:rsid w:val="0039346C"/>
    <w:rsid w:val="003A11BC"/>
    <w:rsid w:val="003A41EF"/>
    <w:rsid w:val="003B217D"/>
    <w:rsid w:val="003B40AD"/>
    <w:rsid w:val="003C4E37"/>
    <w:rsid w:val="003E16BE"/>
    <w:rsid w:val="003F16FA"/>
    <w:rsid w:val="003F4E28"/>
    <w:rsid w:val="004006E8"/>
    <w:rsid w:val="00401855"/>
    <w:rsid w:val="004056C7"/>
    <w:rsid w:val="00420342"/>
    <w:rsid w:val="0046488C"/>
    <w:rsid w:val="00465587"/>
    <w:rsid w:val="00467805"/>
    <w:rsid w:val="004704C2"/>
    <w:rsid w:val="00477455"/>
    <w:rsid w:val="004A1F7B"/>
    <w:rsid w:val="004C44D2"/>
    <w:rsid w:val="004D3578"/>
    <w:rsid w:val="004D380D"/>
    <w:rsid w:val="004E213A"/>
    <w:rsid w:val="004E73A1"/>
    <w:rsid w:val="004F4540"/>
    <w:rsid w:val="004F526D"/>
    <w:rsid w:val="004F73A7"/>
    <w:rsid w:val="00503171"/>
    <w:rsid w:val="0050545F"/>
    <w:rsid w:val="00506C28"/>
    <w:rsid w:val="00517913"/>
    <w:rsid w:val="00534DA0"/>
    <w:rsid w:val="00543E6C"/>
    <w:rsid w:val="00565087"/>
    <w:rsid w:val="0056573F"/>
    <w:rsid w:val="00567C87"/>
    <w:rsid w:val="00571279"/>
    <w:rsid w:val="005A49C6"/>
    <w:rsid w:val="005E4C5E"/>
    <w:rsid w:val="00611566"/>
    <w:rsid w:val="0063750D"/>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3329"/>
    <w:rsid w:val="00781F0F"/>
    <w:rsid w:val="00782EDB"/>
    <w:rsid w:val="0078727C"/>
    <w:rsid w:val="0079049D"/>
    <w:rsid w:val="00793DC5"/>
    <w:rsid w:val="00796823"/>
    <w:rsid w:val="007A2E55"/>
    <w:rsid w:val="007B18D8"/>
    <w:rsid w:val="007B6397"/>
    <w:rsid w:val="007B741F"/>
    <w:rsid w:val="007C095F"/>
    <w:rsid w:val="007C2DD0"/>
    <w:rsid w:val="007D63E4"/>
    <w:rsid w:val="007F2E08"/>
    <w:rsid w:val="008028A4"/>
    <w:rsid w:val="00813245"/>
    <w:rsid w:val="00840C27"/>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141C0"/>
    <w:rsid w:val="00923655"/>
    <w:rsid w:val="00925FE5"/>
    <w:rsid w:val="00936071"/>
    <w:rsid w:val="009376CD"/>
    <w:rsid w:val="00940212"/>
    <w:rsid w:val="00942EC2"/>
    <w:rsid w:val="00961B32"/>
    <w:rsid w:val="00962509"/>
    <w:rsid w:val="00970DB3"/>
    <w:rsid w:val="00974BB0"/>
    <w:rsid w:val="00975BCD"/>
    <w:rsid w:val="009928A9"/>
    <w:rsid w:val="009A0AF3"/>
    <w:rsid w:val="009A5D7B"/>
    <w:rsid w:val="009B07CD"/>
    <w:rsid w:val="009B455E"/>
    <w:rsid w:val="009B557F"/>
    <w:rsid w:val="009B7666"/>
    <w:rsid w:val="009C19E9"/>
    <w:rsid w:val="009C72BE"/>
    <w:rsid w:val="009D74A6"/>
    <w:rsid w:val="009E0E87"/>
    <w:rsid w:val="009E20AA"/>
    <w:rsid w:val="00A10F02"/>
    <w:rsid w:val="00A204CA"/>
    <w:rsid w:val="00A209D6"/>
    <w:rsid w:val="00A22738"/>
    <w:rsid w:val="00A31058"/>
    <w:rsid w:val="00A430EC"/>
    <w:rsid w:val="00A53724"/>
    <w:rsid w:val="00A54B2B"/>
    <w:rsid w:val="00A82346"/>
    <w:rsid w:val="00A9671C"/>
    <w:rsid w:val="00AA1553"/>
    <w:rsid w:val="00B05380"/>
    <w:rsid w:val="00B05962"/>
    <w:rsid w:val="00B15449"/>
    <w:rsid w:val="00B16C2F"/>
    <w:rsid w:val="00B27303"/>
    <w:rsid w:val="00B41643"/>
    <w:rsid w:val="00B47FD1"/>
    <w:rsid w:val="00B516BB"/>
    <w:rsid w:val="00B606E6"/>
    <w:rsid w:val="00B7538C"/>
    <w:rsid w:val="00B84DB2"/>
    <w:rsid w:val="00BC3555"/>
    <w:rsid w:val="00C12B51"/>
    <w:rsid w:val="00C24650"/>
    <w:rsid w:val="00C25465"/>
    <w:rsid w:val="00C33079"/>
    <w:rsid w:val="00C366AC"/>
    <w:rsid w:val="00C55A12"/>
    <w:rsid w:val="00C6113C"/>
    <w:rsid w:val="00C6553E"/>
    <w:rsid w:val="00C83A13"/>
    <w:rsid w:val="00C86F10"/>
    <w:rsid w:val="00C9068C"/>
    <w:rsid w:val="00C92967"/>
    <w:rsid w:val="00CA3D0C"/>
    <w:rsid w:val="00CA654B"/>
    <w:rsid w:val="00CB72B8"/>
    <w:rsid w:val="00CC59EE"/>
    <w:rsid w:val="00CD0BA8"/>
    <w:rsid w:val="00CD1A3D"/>
    <w:rsid w:val="00CD4C7B"/>
    <w:rsid w:val="00CD58FE"/>
    <w:rsid w:val="00D06C41"/>
    <w:rsid w:val="00D31A21"/>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411D"/>
    <w:rsid w:val="00DE25D2"/>
    <w:rsid w:val="00DE417B"/>
    <w:rsid w:val="00DE46B0"/>
    <w:rsid w:val="00E24657"/>
    <w:rsid w:val="00E4218E"/>
    <w:rsid w:val="00E422EE"/>
    <w:rsid w:val="00E46C08"/>
    <w:rsid w:val="00E471CF"/>
    <w:rsid w:val="00E62835"/>
    <w:rsid w:val="00E77645"/>
    <w:rsid w:val="00E83697"/>
    <w:rsid w:val="00E859B6"/>
    <w:rsid w:val="00EA66C9"/>
    <w:rsid w:val="00EC4A25"/>
    <w:rsid w:val="00ED52DF"/>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D0A82"/>
    <w:rsid w:val="00FE106D"/>
    <w:rsid w:val="00FE251B"/>
    <w:rsid w:val="00FE2C18"/>
    <w:rsid w:val="00FF3EDB"/>
    <w:rsid w:val="08E5D795"/>
    <w:rsid w:val="0C1FAD79"/>
    <w:rsid w:val="0CB8A161"/>
    <w:rsid w:val="1349C083"/>
    <w:rsid w:val="139618B0"/>
    <w:rsid w:val="16842842"/>
    <w:rsid w:val="1CEABEA6"/>
    <w:rsid w:val="1ED050FF"/>
    <w:rsid w:val="1FEDE9F1"/>
    <w:rsid w:val="22500633"/>
    <w:rsid w:val="23A46BA9"/>
    <w:rsid w:val="23D17F47"/>
    <w:rsid w:val="3198D8C7"/>
    <w:rsid w:val="32831B6F"/>
    <w:rsid w:val="377B9CB7"/>
    <w:rsid w:val="3B9AB230"/>
    <w:rsid w:val="4163A589"/>
    <w:rsid w:val="4DE87120"/>
    <w:rsid w:val="553D94BF"/>
    <w:rsid w:val="5A49078B"/>
    <w:rsid w:val="5B5CCAA0"/>
    <w:rsid w:val="5E842CAA"/>
    <w:rsid w:val="65FCC216"/>
    <w:rsid w:val="66955B15"/>
    <w:rsid w:val="69811F14"/>
    <w:rsid w:val="724809EF"/>
    <w:rsid w:val="7A39F377"/>
    <w:rsid w:val="7F5FE2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141C0"/>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162A1B"/>
    <w:rPr>
      <w:b/>
      <w:bCs/>
    </w:rPr>
  </w:style>
  <w:style w:type="character" w:customStyle="1" w:styleId="CommentSubjectChar">
    <w:name w:val="Comment Subject Char"/>
    <w:basedOn w:val="CommentTextChar"/>
    <w:link w:val="CommentSubject"/>
    <w:rsid w:val="00162A1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5AIRPNAIUNRU-859666464-9873</_dlc_DocId>
    <_dlc_DocIdUrl xmlns="71c5aaf6-e6ce-465b-b873-5148d2a4c105">
      <Url>https://nokia.sharepoint.com/sites/c5g/e2earch/_layouts/15/DocIdRedir.aspx?ID=5AIRPNAIUNRU-859666464-9873</Url>
      <Description>5AIRPNAIUNRU-859666464-9873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purl.org/dc/terms/"/>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913</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RAN2#115</cp:lastModifiedBy>
  <cp:revision>141</cp:revision>
  <dcterms:created xsi:type="dcterms:W3CDTF">2016-08-12T03:53:00Z</dcterms:created>
  <dcterms:modified xsi:type="dcterms:W3CDTF">2021-10-21T12:41:00Z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260e2f04-acc2-48ea-a66d-bd33e40307df</vt:lpwstr>
  </property>
</Properties>
</file>